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4C7B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84332">
        <w:rPr>
          <w:rFonts w:ascii="Times New Roman" w:hAnsi="Times New Roman" w:cs="Times New Roman"/>
          <w:sz w:val="28"/>
          <w:szCs w:val="28"/>
        </w:rPr>
        <w:t xml:space="preserve"> квартал </w:t>
      </w:r>
      <w:proofErr w:type="gramStart"/>
      <w:r w:rsidR="00284332">
        <w:rPr>
          <w:rFonts w:ascii="Times New Roman" w:hAnsi="Times New Roman" w:cs="Times New Roman"/>
          <w:sz w:val="28"/>
          <w:szCs w:val="28"/>
        </w:rPr>
        <w:t>2021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4C7B1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4C7B14">
        <w:rPr>
          <w:rFonts w:ascii="Times New Roman" w:hAnsi="Times New Roman" w:cs="Times New Roman"/>
          <w:sz w:val="28"/>
          <w:szCs w:val="28"/>
        </w:rPr>
        <w:t xml:space="preserve"> – 108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4C7B1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4C7B14">
        <w:rPr>
          <w:rFonts w:ascii="Times New Roman" w:hAnsi="Times New Roman" w:cs="Times New Roman"/>
          <w:sz w:val="28"/>
          <w:szCs w:val="28"/>
        </w:rPr>
        <w:t>55,</w:t>
      </w:r>
      <w:r w:rsidR="004130E0">
        <w:rPr>
          <w:rFonts w:ascii="Times New Roman" w:hAnsi="Times New Roman" w:cs="Times New Roman"/>
          <w:sz w:val="28"/>
          <w:szCs w:val="28"/>
        </w:rPr>
        <w:t>56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4C7B14">
        <w:rPr>
          <w:rFonts w:ascii="Times New Roman" w:hAnsi="Times New Roman" w:cs="Times New Roman"/>
          <w:sz w:val="28"/>
          <w:szCs w:val="28"/>
        </w:rPr>
        <w:t>IV</w:t>
      </w:r>
      <w:r w:rsidR="00E4150F">
        <w:rPr>
          <w:rFonts w:ascii="Times New Roman" w:hAnsi="Times New Roman" w:cs="Times New Roman"/>
          <w:sz w:val="28"/>
          <w:szCs w:val="28"/>
        </w:rPr>
        <w:t xml:space="preserve"> </w:t>
      </w:r>
      <w:r w:rsidR="00284332">
        <w:rPr>
          <w:rFonts w:ascii="Times New Roman" w:hAnsi="Times New Roman" w:cs="Times New Roman"/>
          <w:sz w:val="28"/>
          <w:szCs w:val="28"/>
        </w:rPr>
        <w:t xml:space="preserve">квартал </w:t>
      </w:r>
      <w:proofErr w:type="gramStart"/>
      <w:r w:rsidR="00284332">
        <w:rPr>
          <w:rFonts w:ascii="Times New Roman" w:hAnsi="Times New Roman" w:cs="Times New Roman"/>
          <w:sz w:val="28"/>
          <w:szCs w:val="28"/>
        </w:rPr>
        <w:t>2021</w:t>
      </w:r>
      <w:r w:rsidR="00DE7A1C">
        <w:rPr>
          <w:rFonts w:ascii="Times New Roman" w:hAnsi="Times New Roman" w:cs="Times New Roman"/>
          <w:sz w:val="28"/>
          <w:szCs w:val="28"/>
        </w:rPr>
        <w:t xml:space="preserve">  </w:t>
      </w:r>
      <w:r w:rsidR="000655B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655BA">
        <w:rPr>
          <w:rFonts w:ascii="Times New Roman" w:hAnsi="Times New Roman" w:cs="Times New Roman"/>
          <w:sz w:val="28"/>
          <w:szCs w:val="28"/>
        </w:rPr>
        <w:t>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4C7B14">
        <w:rPr>
          <w:rFonts w:ascii="Times New Roman" w:hAnsi="Times New Roman" w:cs="Times New Roman"/>
          <w:sz w:val="28"/>
          <w:szCs w:val="28"/>
        </w:rPr>
        <w:t>IV</w:t>
      </w:r>
      <w:r w:rsidR="00284332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электрооборудования, электросетей и общедомовых сетей (электроэнергетика, ТЭК, долги энергетикам) (</w:t>
      </w:r>
      <w:r w:rsidR="004130E0">
        <w:rPr>
          <w:rFonts w:ascii="Times New Roman" w:hAnsi="Times New Roman" w:cs="Times New Roman"/>
          <w:sz w:val="28"/>
          <w:szCs w:val="28"/>
        </w:rPr>
        <w:t>52,93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4130E0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(8,33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надзор за подъемными сооружениями</w:t>
      </w:r>
      <w:r w:rsidR="004130E0">
        <w:rPr>
          <w:rFonts w:ascii="Times New Roman" w:hAnsi="Times New Roman" w:cs="Times New Roman"/>
          <w:sz w:val="28"/>
          <w:szCs w:val="28"/>
        </w:rPr>
        <w:t xml:space="preserve"> (3,7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4130E0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(3,7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4130E0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4130E0">
        <w:rPr>
          <w:rFonts w:ascii="Times New Roman" w:hAnsi="Times New Roman" w:cs="Times New Roman"/>
          <w:sz w:val="28"/>
          <w:szCs w:val="28"/>
        </w:rPr>
        <w:t xml:space="preserve"> документов (3,7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зоны объектов электроэнергетики</w:t>
      </w:r>
      <w:r w:rsidR="004130E0">
        <w:rPr>
          <w:rFonts w:ascii="Times New Roman" w:hAnsi="Times New Roman" w:cs="Times New Roman"/>
          <w:sz w:val="28"/>
          <w:szCs w:val="28"/>
        </w:rPr>
        <w:t xml:space="preserve"> (2,78</w:t>
      </w:r>
      <w:r w:rsidR="00284332">
        <w:rPr>
          <w:rFonts w:ascii="Times New Roman" w:hAnsi="Times New Roman" w:cs="Times New Roman"/>
          <w:sz w:val="28"/>
          <w:szCs w:val="28"/>
        </w:rPr>
        <w:t xml:space="preserve"> 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</w:t>
      </w:r>
      <w:r w:rsidR="004130E0">
        <w:rPr>
          <w:rFonts w:ascii="Times New Roman" w:hAnsi="Times New Roman" w:cs="Times New Roman"/>
          <w:sz w:val="28"/>
          <w:szCs w:val="28"/>
        </w:rPr>
        <w:t>на труда (1,8</w:t>
      </w:r>
      <w:r w:rsidR="004C7B14">
        <w:rPr>
          <w:rFonts w:ascii="Times New Roman" w:hAnsi="Times New Roman" w:cs="Times New Roman"/>
          <w:sz w:val="28"/>
          <w:szCs w:val="28"/>
        </w:rPr>
        <w:t>5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C7B14">
        <w:rPr>
          <w:rFonts w:ascii="Times New Roman" w:hAnsi="Times New Roman" w:cs="Times New Roman"/>
          <w:sz w:val="28"/>
          <w:szCs w:val="28"/>
        </w:rPr>
        <w:t xml:space="preserve">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аждан за IV квартал 2021 года (23,01</w:t>
      </w:r>
      <w:bookmarkStart w:id="0" w:name="_GoBack"/>
      <w:bookmarkEnd w:id="0"/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8063D7"/>
    <w:rsid w:val="00813D52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C1F45"/>
    <w:rsid w:val="00C53803"/>
    <w:rsid w:val="00C710D4"/>
    <w:rsid w:val="00CB3BAF"/>
    <w:rsid w:val="00CF07AA"/>
    <w:rsid w:val="00CF22F2"/>
    <w:rsid w:val="00D33492"/>
    <w:rsid w:val="00D448F8"/>
    <w:rsid w:val="00D52BEC"/>
    <w:rsid w:val="00D63952"/>
    <w:rsid w:val="00DA5A2E"/>
    <w:rsid w:val="00DB0C96"/>
    <w:rsid w:val="00DE7A1C"/>
    <w:rsid w:val="00E322F0"/>
    <w:rsid w:val="00E4150F"/>
    <w:rsid w:val="00E52230"/>
    <w:rsid w:val="00E55688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F6F9-5D07-4292-A166-334864B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2022-02-18T01:15:00Z</dcterms:created>
  <dcterms:modified xsi:type="dcterms:W3CDTF">2022-02-18T01:15:00Z</dcterms:modified>
</cp:coreProperties>
</file>